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03" w:rsidRDefault="007C4C03" w:rsidP="007C4C03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Nutritional Assessment</w:t>
      </w:r>
    </w:p>
    <w:p w:rsidR="007C4C03" w:rsidRPr="006B54F0" w:rsidRDefault="007C4C03" w:rsidP="007C4C03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b/>
        </w:rPr>
      </w:pPr>
      <w:r w:rsidRPr="006B54F0">
        <w:rPr>
          <w:rFonts w:ascii="Calibri" w:hAnsi="Calibri" w:cs="Calibri"/>
          <w:b/>
        </w:rPr>
        <w:t>I.  General Policies and Procedures</w:t>
      </w:r>
    </w:p>
    <w:p w:rsidR="007C4C03" w:rsidRPr="00600BCB" w:rsidRDefault="007C4C03" w:rsidP="007C4C0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How many Dieticians/Nutritionists are employed by your agency? How many are per diem contractor staff?</w:t>
      </w: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Describe your/your agency's capacity to travel to provide in-home nutritional assessments and specify any related limitations/restrictions.</w:t>
      </w: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What is the timespan between referral and assessment?</w:t>
      </w: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Describe any related experience working with elders.</w:t>
      </w: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What language capacities are available?</w:t>
      </w: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Attach a blank copy of the nutritional assessment tool to be used.</w:t>
      </w: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Attach a blank copy of the nutritional care plan to be used.</w:t>
      </w: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Describe your policy for documentation and notification to MDs and the ASAP of the outcome of your intervention.</w:t>
      </w: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ind w:firstLine="270"/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I. Specify requested unit rate, related calculations, and any other charges.</w:t>
      </w: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b/>
        </w:rPr>
      </w:pPr>
      <w:r w:rsidRPr="00600BCB">
        <w:rPr>
          <w:rFonts w:ascii="Calibri" w:hAnsi="Calibri" w:cs="Calibri"/>
          <w:b/>
        </w:rPr>
        <w:t>II. Staff Qualifications</w:t>
      </w:r>
    </w:p>
    <w:p w:rsidR="007C4C03" w:rsidRPr="00600BCB" w:rsidRDefault="007C4C03" w:rsidP="007C4C03">
      <w:pPr>
        <w:numPr>
          <w:ilvl w:val="0"/>
          <w:numId w:val="3"/>
        </w:numPr>
        <w:ind w:hanging="450"/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What is your policy for ensuring that those providing services to ASAP consumers are properly screened and credentialed?</w:t>
      </w: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Attach resume(s) of those seeking to provide Nutritional Assessment Services.</w:t>
      </w: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Attach copy of current Dietician/Nutritionist License(s).</w:t>
      </w: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If license is expiring in less than one year from date of application, attach documentation of ongoing continuing education credits.</w:t>
      </w: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b/>
        </w:rPr>
      </w:pPr>
      <w:r w:rsidRPr="00600BCB">
        <w:rPr>
          <w:rFonts w:ascii="Calibri" w:hAnsi="Calibri" w:cs="Calibri"/>
          <w:b/>
        </w:rPr>
        <w:t>III. Supervision</w:t>
      </w:r>
    </w:p>
    <w:p w:rsidR="007C4C03" w:rsidRPr="00600BCB" w:rsidRDefault="007C4C03" w:rsidP="007C4C0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supervisors.</w:t>
      </w: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Describe the systems and procedures employed to ensure that services are delivered to consumers as authorized.</w:t>
      </w: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rPr>
          <w:rFonts w:ascii="Calibri" w:hAnsi="Calibri" w:cs="Calibri"/>
          <w:sz w:val="22"/>
          <w:szCs w:val="22"/>
        </w:rPr>
      </w:pPr>
    </w:p>
    <w:p w:rsidR="007C4C03" w:rsidRPr="00600BCB" w:rsidRDefault="007C4C03" w:rsidP="007C4C03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7C4C03" w:rsidRPr="00600BCB" w:rsidRDefault="007C4C03" w:rsidP="007C4C03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Name</w:t>
      </w:r>
      <w:r>
        <w:rPr>
          <w:rFonts w:ascii="Calibri" w:hAnsi="Calibri" w:cs="Calibri"/>
          <w:sz w:val="22"/>
          <w:szCs w:val="22"/>
        </w:rPr>
        <w:t>:</w:t>
      </w:r>
      <w:r w:rsidRPr="00600BCB">
        <w:rPr>
          <w:rFonts w:ascii="Calibri" w:hAnsi="Calibri" w:cs="Calibri"/>
          <w:sz w:val="22"/>
          <w:szCs w:val="22"/>
        </w:rPr>
        <w:t xml:space="preserve"> __________________________________                 Date</w:t>
      </w:r>
      <w:r>
        <w:rPr>
          <w:rFonts w:ascii="Calibri" w:hAnsi="Calibri" w:cs="Calibri"/>
          <w:sz w:val="22"/>
          <w:szCs w:val="22"/>
        </w:rPr>
        <w:t xml:space="preserve">: </w:t>
      </w:r>
      <w:r w:rsidRPr="00600BCB">
        <w:rPr>
          <w:rFonts w:ascii="Calibri" w:hAnsi="Calibri" w:cs="Calibri"/>
          <w:sz w:val="22"/>
          <w:szCs w:val="22"/>
        </w:rPr>
        <w:t>____________________</w:t>
      </w:r>
    </w:p>
    <w:p w:rsidR="007C4C03" w:rsidRDefault="007C4C03" w:rsidP="007C4C03">
      <w:pPr>
        <w:jc w:val="center"/>
        <w:rPr>
          <w:rFonts w:ascii="Calibri" w:hAnsi="Calibri" w:cs="Calibri"/>
          <w:b/>
          <w:sz w:val="28"/>
          <w:szCs w:val="28"/>
        </w:rPr>
      </w:pPr>
    </w:p>
    <w:p w:rsidR="007C4C03" w:rsidRDefault="007C4C03" w:rsidP="007C4C0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537682" w:rsidRDefault="00537682">
      <w:bookmarkStart w:id="0" w:name="_GoBack"/>
      <w:bookmarkEnd w:id="0"/>
    </w:p>
    <w:sectPr w:rsidR="0053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F1F"/>
    <w:multiLevelType w:val="hybridMultilevel"/>
    <w:tmpl w:val="2758DAC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">
    <w:nsid w:val="2342574C"/>
    <w:multiLevelType w:val="hybridMultilevel"/>
    <w:tmpl w:val="9328135C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">
    <w:nsid w:val="66FA5FD5"/>
    <w:multiLevelType w:val="hybridMultilevel"/>
    <w:tmpl w:val="D772D886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03"/>
    <w:rsid w:val="00537682"/>
    <w:rsid w:val="007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C4C03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7C4C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C4C03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7C4C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Gaudette</dc:creator>
  <cp:lastModifiedBy>Tina Gaudette</cp:lastModifiedBy>
  <cp:revision>1</cp:revision>
  <dcterms:created xsi:type="dcterms:W3CDTF">2014-12-26T17:18:00Z</dcterms:created>
  <dcterms:modified xsi:type="dcterms:W3CDTF">2014-12-26T17:18:00Z</dcterms:modified>
</cp:coreProperties>
</file>